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DE" w:rsidRDefault="00577EDE" w:rsidP="00577EDE">
      <w:pPr>
        <w:jc w:val="both"/>
      </w:pPr>
      <w:bookmarkStart w:id="0" w:name="_GoBack"/>
      <w:bookmarkEnd w:id="0"/>
    </w:p>
    <w:p w:rsidR="000A5990" w:rsidRDefault="000A5990" w:rsidP="009166E1">
      <w:pPr>
        <w:ind w:firstLine="708"/>
        <w:jc w:val="both"/>
        <w:rPr>
          <w:sz w:val="28"/>
          <w:szCs w:val="28"/>
        </w:rPr>
      </w:pPr>
      <w:r w:rsidRPr="000A5990">
        <w:rPr>
          <w:sz w:val="28"/>
          <w:szCs w:val="28"/>
        </w:rPr>
        <w:t xml:space="preserve">Прокуратурой </w:t>
      </w:r>
      <w:proofErr w:type="spellStart"/>
      <w:r w:rsidRPr="000A5990">
        <w:rPr>
          <w:sz w:val="28"/>
          <w:szCs w:val="28"/>
        </w:rPr>
        <w:t>Спировского</w:t>
      </w:r>
      <w:proofErr w:type="spellEnd"/>
      <w:r w:rsidRPr="000A599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0C6BB7">
        <w:rPr>
          <w:sz w:val="28"/>
          <w:szCs w:val="28"/>
        </w:rPr>
        <w:t xml:space="preserve"> на системной основе осуществляется надзор за исполнением требований пожарной безопасности.</w:t>
      </w:r>
    </w:p>
    <w:p w:rsidR="00412050" w:rsidRPr="00AD0E7C" w:rsidRDefault="00412050" w:rsidP="009166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Так, прокуратурой района направлено в суд </w:t>
      </w:r>
      <w:r w:rsidR="00AD0E7C">
        <w:rPr>
          <w:sz w:val="28"/>
        </w:rPr>
        <w:t>6</w:t>
      </w:r>
      <w:r>
        <w:rPr>
          <w:sz w:val="28"/>
        </w:rPr>
        <w:t xml:space="preserve"> административных исковых заявлени</w:t>
      </w:r>
      <w:r w:rsidR="000C6BB7">
        <w:rPr>
          <w:sz w:val="28"/>
        </w:rPr>
        <w:t>й</w:t>
      </w:r>
      <w:r>
        <w:rPr>
          <w:sz w:val="28"/>
        </w:rPr>
        <w:t xml:space="preserve"> к органам местного самоуправления </w:t>
      </w:r>
      <w:proofErr w:type="spellStart"/>
      <w:r>
        <w:rPr>
          <w:sz w:val="28"/>
        </w:rPr>
        <w:t>Спировского</w:t>
      </w:r>
      <w:proofErr w:type="spellEnd"/>
      <w:r>
        <w:rPr>
          <w:sz w:val="28"/>
        </w:rPr>
        <w:t xml:space="preserve"> района об </w:t>
      </w:r>
      <w:proofErr w:type="spellStart"/>
      <w:r>
        <w:rPr>
          <w:color w:val="000000"/>
          <w:sz w:val="28"/>
          <w:szCs w:val="28"/>
        </w:rPr>
        <w:t>обязании</w:t>
      </w:r>
      <w:proofErr w:type="spellEnd"/>
      <w:r>
        <w:rPr>
          <w:color w:val="000000"/>
          <w:sz w:val="28"/>
          <w:szCs w:val="28"/>
        </w:rPr>
        <w:t xml:space="preserve"> на территориях </w:t>
      </w:r>
      <w:r w:rsidR="00AD0E7C">
        <w:rPr>
          <w:color w:val="000000"/>
          <w:sz w:val="28"/>
          <w:szCs w:val="28"/>
        </w:rPr>
        <w:t xml:space="preserve">городского и сельских </w:t>
      </w:r>
      <w:r>
        <w:rPr>
          <w:color w:val="000000"/>
          <w:sz w:val="28"/>
          <w:szCs w:val="28"/>
        </w:rPr>
        <w:t>поселений</w:t>
      </w:r>
      <w:r w:rsidR="000C6BB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граничащих с лесничествами</w:t>
      </w:r>
      <w:r w:rsidR="000C6BB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организовать защитные противопожарные минерализованные полосы, удаление (сбор) сухой растительности</w:t>
      </w:r>
      <w:r w:rsidR="00AD0E7C">
        <w:rPr>
          <w:color w:val="000000"/>
          <w:sz w:val="28"/>
          <w:szCs w:val="28"/>
        </w:rPr>
        <w:t xml:space="preserve">, </w:t>
      </w:r>
      <w:r w:rsidR="00AD0E7C">
        <w:rPr>
          <w:sz w:val="28"/>
          <w:szCs w:val="28"/>
        </w:rPr>
        <w:t>обеспечить исправное состояние пожарных гидрантов,</w:t>
      </w:r>
      <w:r w:rsidR="000C6BB7">
        <w:rPr>
          <w:sz w:val="28"/>
          <w:szCs w:val="28"/>
        </w:rPr>
        <w:t xml:space="preserve"> наличие звуковой сигнализации для оповещения людей при пожаре, а также оборудовать населенные пункты </w:t>
      </w:r>
      <w:r w:rsidR="00AD0E7C">
        <w:rPr>
          <w:sz w:val="28"/>
          <w:szCs w:val="28"/>
        </w:rPr>
        <w:t xml:space="preserve"> исправными пожарными водоёмами</w:t>
      </w:r>
      <w:r w:rsidR="000C6BB7">
        <w:rPr>
          <w:sz w:val="28"/>
          <w:szCs w:val="28"/>
        </w:rPr>
        <w:t>.</w:t>
      </w:r>
      <w:proofErr w:type="gramEnd"/>
      <w:r w:rsidR="000C6BB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Административные исковые заявления рассмотрены и удовлетворены. </w:t>
      </w:r>
      <w:r w:rsidR="000C6BB7">
        <w:rPr>
          <w:color w:val="000000"/>
          <w:sz w:val="28"/>
          <w:szCs w:val="28"/>
        </w:rPr>
        <w:t>Приняты меры по устранению нарушений закона</w:t>
      </w:r>
      <w:r>
        <w:rPr>
          <w:color w:val="000000"/>
          <w:sz w:val="28"/>
          <w:szCs w:val="28"/>
        </w:rPr>
        <w:t>.</w:t>
      </w:r>
    </w:p>
    <w:p w:rsidR="00412050" w:rsidRPr="009166E1" w:rsidRDefault="001F118C" w:rsidP="009166E1">
      <w:pPr>
        <w:pStyle w:val="11"/>
        <w:shd w:val="clear" w:color="auto" w:fill="auto"/>
        <w:spacing w:line="322" w:lineRule="exact"/>
        <w:ind w:left="40" w:right="2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прокуратурой района в ходе проведения проверки на деревоперерабатывающих предприятиях </w:t>
      </w:r>
      <w:proofErr w:type="spellStart"/>
      <w:r>
        <w:rPr>
          <w:color w:val="000000"/>
          <w:sz w:val="28"/>
          <w:szCs w:val="28"/>
        </w:rPr>
        <w:t>Спировского</w:t>
      </w:r>
      <w:proofErr w:type="spellEnd"/>
      <w:r>
        <w:rPr>
          <w:color w:val="000000"/>
          <w:sz w:val="28"/>
          <w:szCs w:val="28"/>
        </w:rPr>
        <w:t xml:space="preserve"> района выявлено, что </w:t>
      </w:r>
      <w:r w:rsidRPr="00C95165">
        <w:rPr>
          <w:sz w:val="28"/>
          <w:szCs w:val="28"/>
        </w:rPr>
        <w:t xml:space="preserve">пожарно-техническому </w:t>
      </w:r>
      <w:r>
        <w:rPr>
          <w:sz w:val="28"/>
          <w:szCs w:val="28"/>
        </w:rPr>
        <w:t>минимуму руководство не обучено,</w:t>
      </w:r>
      <w:r w:rsidRPr="00C95165">
        <w:rPr>
          <w:sz w:val="28"/>
          <w:szCs w:val="28"/>
        </w:rPr>
        <w:t xml:space="preserve"> первичные средства пожаротушения (огнетушители)</w:t>
      </w:r>
      <w:r>
        <w:rPr>
          <w:sz w:val="28"/>
          <w:szCs w:val="28"/>
        </w:rPr>
        <w:t xml:space="preserve"> не пронумерованы белой краской,</w:t>
      </w:r>
      <w:r w:rsidRPr="00C95165">
        <w:rPr>
          <w:sz w:val="28"/>
          <w:szCs w:val="28"/>
        </w:rPr>
        <w:t xml:space="preserve"> журнал учета огнетушащих средств отсутствует; первичных средств пожаротушен</w:t>
      </w:r>
      <w:r>
        <w:rPr>
          <w:sz w:val="28"/>
          <w:szCs w:val="28"/>
        </w:rPr>
        <w:t>ия (огнетушителей) недостаточно,</w:t>
      </w:r>
      <w:r w:rsidRPr="00C95165">
        <w:rPr>
          <w:sz w:val="28"/>
          <w:szCs w:val="28"/>
        </w:rPr>
        <w:t xml:space="preserve"> эксплуатируются светильники со сня</w:t>
      </w:r>
      <w:r>
        <w:rPr>
          <w:sz w:val="28"/>
          <w:szCs w:val="28"/>
        </w:rPr>
        <w:t>тыми колпаками (</w:t>
      </w:r>
      <w:proofErr w:type="spellStart"/>
      <w:r>
        <w:rPr>
          <w:sz w:val="28"/>
          <w:szCs w:val="28"/>
        </w:rPr>
        <w:t>рассеивателями</w:t>
      </w:r>
      <w:proofErr w:type="spellEnd"/>
      <w:r>
        <w:rPr>
          <w:sz w:val="28"/>
          <w:szCs w:val="28"/>
        </w:rPr>
        <w:t>),</w:t>
      </w:r>
      <w:r w:rsidRPr="00C95165">
        <w:rPr>
          <w:sz w:val="28"/>
          <w:szCs w:val="28"/>
        </w:rPr>
        <w:t xml:space="preserve"> пожарные щиты не</w:t>
      </w:r>
      <w:r>
        <w:rPr>
          <w:sz w:val="28"/>
          <w:szCs w:val="28"/>
        </w:rPr>
        <w:t xml:space="preserve"> укомплектованы в полном объеме,</w:t>
      </w:r>
      <w:r w:rsidR="009166E1">
        <w:rPr>
          <w:sz w:val="28"/>
          <w:szCs w:val="28"/>
        </w:rPr>
        <w:t xml:space="preserve"> инструкция о мерах пожарной безопасности </w:t>
      </w:r>
      <w:r w:rsidR="000C6BB7">
        <w:rPr>
          <w:sz w:val="28"/>
          <w:szCs w:val="28"/>
        </w:rPr>
        <w:t>и</w:t>
      </w:r>
      <w:r w:rsidR="009166E1">
        <w:rPr>
          <w:sz w:val="28"/>
          <w:szCs w:val="28"/>
        </w:rPr>
        <w:t xml:space="preserve"> знаки пожарной безопасности отсутствуют.</w:t>
      </w:r>
    </w:p>
    <w:p w:rsidR="00A528E2" w:rsidRPr="009C0C8B" w:rsidRDefault="000C6BB7" w:rsidP="00A528E2">
      <w:pPr>
        <w:pStyle w:val="ConsPlusNormal"/>
        <w:ind w:firstLine="708"/>
        <w:jc w:val="both"/>
        <w:rPr>
          <w:color w:val="000000"/>
        </w:rPr>
      </w:pPr>
      <w:r w:rsidRPr="009C0C8B">
        <w:rPr>
          <w:color w:val="000000"/>
        </w:rPr>
        <w:t xml:space="preserve">В </w:t>
      </w:r>
      <w:proofErr w:type="gramStart"/>
      <w:r w:rsidRPr="009C0C8B">
        <w:rPr>
          <w:color w:val="000000"/>
        </w:rPr>
        <w:t>связи</w:t>
      </w:r>
      <w:proofErr w:type="gramEnd"/>
      <w:r w:rsidRPr="009C0C8B">
        <w:rPr>
          <w:color w:val="000000"/>
        </w:rPr>
        <w:t xml:space="preserve"> с чем</w:t>
      </w:r>
      <w:r w:rsidR="00B050EF" w:rsidRPr="009C0C8B">
        <w:rPr>
          <w:color w:val="000000"/>
        </w:rPr>
        <w:t xml:space="preserve"> </w:t>
      </w:r>
      <w:r w:rsidR="00CF775A" w:rsidRPr="009C0C8B">
        <w:rPr>
          <w:color w:val="000000"/>
        </w:rPr>
        <w:t>прокур</w:t>
      </w:r>
      <w:r w:rsidR="00B050EF" w:rsidRPr="009C0C8B">
        <w:rPr>
          <w:color w:val="000000"/>
        </w:rPr>
        <w:t>атурой</w:t>
      </w:r>
      <w:r w:rsidR="00CF775A" w:rsidRPr="009C0C8B">
        <w:rPr>
          <w:color w:val="000000"/>
        </w:rPr>
        <w:t xml:space="preserve"> района в отношении</w:t>
      </w:r>
      <w:r w:rsidR="009166E1" w:rsidRPr="009C0C8B">
        <w:rPr>
          <w:color w:val="000000"/>
        </w:rPr>
        <w:t xml:space="preserve"> 4 </w:t>
      </w:r>
      <w:r w:rsidRPr="009C0C8B">
        <w:rPr>
          <w:color w:val="000000"/>
        </w:rPr>
        <w:t>индивидуальных предпринимателей</w:t>
      </w:r>
      <w:r w:rsidR="009166E1" w:rsidRPr="009C0C8B">
        <w:rPr>
          <w:color w:val="000000"/>
        </w:rPr>
        <w:t xml:space="preserve"> </w:t>
      </w:r>
      <w:r w:rsidR="00984B7C" w:rsidRPr="009C0C8B">
        <w:rPr>
          <w:color w:val="000000"/>
        </w:rPr>
        <w:t>вынесен</w:t>
      </w:r>
      <w:r w:rsidR="009166E1" w:rsidRPr="009C0C8B">
        <w:rPr>
          <w:color w:val="000000"/>
        </w:rPr>
        <w:t>ы</w:t>
      </w:r>
      <w:r w:rsidR="00984B7C" w:rsidRPr="009C0C8B">
        <w:rPr>
          <w:color w:val="000000"/>
        </w:rPr>
        <w:t xml:space="preserve"> постановлени</w:t>
      </w:r>
      <w:r w:rsidR="009166E1" w:rsidRPr="009C0C8B">
        <w:rPr>
          <w:color w:val="000000"/>
        </w:rPr>
        <w:t>я</w:t>
      </w:r>
      <w:r w:rsidR="00984B7C" w:rsidRPr="009C0C8B">
        <w:rPr>
          <w:color w:val="000000"/>
        </w:rPr>
        <w:t xml:space="preserve"> о возбуждении производства об административн</w:t>
      </w:r>
      <w:r w:rsidR="00781AC6" w:rsidRPr="009C0C8B">
        <w:rPr>
          <w:color w:val="000000"/>
        </w:rPr>
        <w:t>ом</w:t>
      </w:r>
      <w:r w:rsidR="00984B7C" w:rsidRPr="009C0C8B">
        <w:rPr>
          <w:color w:val="000000"/>
        </w:rPr>
        <w:t xml:space="preserve"> правонарушени</w:t>
      </w:r>
      <w:r w:rsidR="00781AC6" w:rsidRPr="009C0C8B">
        <w:rPr>
          <w:color w:val="000000"/>
        </w:rPr>
        <w:t>и, предусмотренном</w:t>
      </w:r>
      <w:r w:rsidR="00984B7C" w:rsidRPr="009C0C8B">
        <w:rPr>
          <w:color w:val="000000"/>
        </w:rPr>
        <w:t xml:space="preserve"> </w:t>
      </w:r>
      <w:r w:rsidR="00781AC6" w:rsidRPr="009C0C8B">
        <w:rPr>
          <w:color w:val="000000"/>
        </w:rPr>
        <w:t>ч.1</w:t>
      </w:r>
      <w:r w:rsidR="009166E1" w:rsidRPr="009C0C8B">
        <w:rPr>
          <w:color w:val="000000"/>
        </w:rPr>
        <w:t xml:space="preserve"> и ч. 3</w:t>
      </w:r>
      <w:r w:rsidR="00781AC6" w:rsidRPr="009C0C8B">
        <w:rPr>
          <w:color w:val="000000"/>
        </w:rPr>
        <w:t xml:space="preserve"> ст. 20.4 КоАП РФ (нарушение требований пожарной безопасности, за исключением случаев, предусмотренных </w:t>
      </w:r>
      <w:hyperlink r:id="rId9" w:history="1">
        <w:r w:rsidR="00781AC6" w:rsidRPr="009C0C8B">
          <w:rPr>
            <w:color w:val="000000"/>
          </w:rPr>
          <w:t>статьями 8.32</w:t>
        </w:r>
      </w:hyperlink>
      <w:r w:rsidR="00781AC6" w:rsidRPr="009C0C8B">
        <w:rPr>
          <w:color w:val="000000"/>
        </w:rPr>
        <w:t xml:space="preserve">, </w:t>
      </w:r>
      <w:hyperlink r:id="rId10" w:history="1">
        <w:r w:rsidR="00781AC6" w:rsidRPr="009C0C8B">
          <w:rPr>
            <w:color w:val="000000"/>
          </w:rPr>
          <w:t>11.16</w:t>
        </w:r>
      </w:hyperlink>
      <w:r w:rsidR="00781AC6" w:rsidRPr="009C0C8B">
        <w:rPr>
          <w:color w:val="000000"/>
        </w:rPr>
        <w:t xml:space="preserve"> </w:t>
      </w:r>
      <w:r w:rsidRPr="009C0C8B">
        <w:rPr>
          <w:color w:val="000000"/>
        </w:rPr>
        <w:t>этого</w:t>
      </w:r>
      <w:r w:rsidR="00781AC6" w:rsidRPr="009C0C8B">
        <w:rPr>
          <w:color w:val="000000"/>
        </w:rPr>
        <w:t xml:space="preserve"> Кодекса и </w:t>
      </w:r>
      <w:hyperlink r:id="rId11" w:history="1">
        <w:r w:rsidR="00781AC6" w:rsidRPr="009C0C8B">
          <w:rPr>
            <w:color w:val="000000"/>
          </w:rPr>
          <w:t>частями 3</w:t>
        </w:r>
      </w:hyperlink>
      <w:r w:rsidR="00781AC6" w:rsidRPr="009C0C8B">
        <w:rPr>
          <w:color w:val="000000"/>
        </w:rPr>
        <w:t xml:space="preserve"> - </w:t>
      </w:r>
      <w:hyperlink r:id="rId12" w:history="1">
        <w:r w:rsidR="00781AC6" w:rsidRPr="009C0C8B">
          <w:rPr>
            <w:color w:val="000000"/>
          </w:rPr>
          <w:t>8</w:t>
        </w:r>
      </w:hyperlink>
      <w:r w:rsidR="00781AC6" w:rsidRPr="009C0C8B">
        <w:rPr>
          <w:color w:val="000000"/>
        </w:rPr>
        <w:t xml:space="preserve"> </w:t>
      </w:r>
      <w:r w:rsidRPr="009C0C8B">
        <w:rPr>
          <w:color w:val="000000"/>
        </w:rPr>
        <w:t>данной</w:t>
      </w:r>
      <w:r w:rsidR="00781AC6" w:rsidRPr="009C0C8B">
        <w:rPr>
          <w:color w:val="000000"/>
        </w:rPr>
        <w:t xml:space="preserve"> статьи</w:t>
      </w:r>
      <w:r w:rsidR="009166E1" w:rsidRPr="009C0C8B">
        <w:rPr>
          <w:color w:val="000000"/>
        </w:rPr>
        <w:t>, а также 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пожаротушения).</w:t>
      </w:r>
    </w:p>
    <w:p w:rsidR="00A528E2" w:rsidRPr="009C0C8B" w:rsidRDefault="00A528E2" w:rsidP="00A528E2">
      <w:pPr>
        <w:pStyle w:val="ConsPlusNormal"/>
        <w:ind w:firstLine="708"/>
        <w:jc w:val="both"/>
        <w:rPr>
          <w:color w:val="000000"/>
        </w:rPr>
      </w:pPr>
      <w:r>
        <w:t>По результатам рассмотрения дел 4 лиц</w:t>
      </w:r>
      <w:r w:rsidR="00FB34E5">
        <w:t>а</w:t>
      </w:r>
      <w:r>
        <w:t xml:space="preserve"> привлечены к административной ответственности в виде штрафа </w:t>
      </w:r>
      <w:r w:rsidR="000C6BB7">
        <w:t>на общую сумму 34500 рублей.</w:t>
      </w:r>
    </w:p>
    <w:p w:rsidR="000A5990" w:rsidRDefault="000A5990" w:rsidP="00984D38">
      <w:pPr>
        <w:jc w:val="both"/>
        <w:rPr>
          <w:sz w:val="28"/>
          <w:szCs w:val="28"/>
        </w:rPr>
      </w:pPr>
    </w:p>
    <w:p w:rsidR="00B050EF" w:rsidRPr="009B2961" w:rsidRDefault="00B050EF" w:rsidP="00984D38">
      <w:pPr>
        <w:jc w:val="both"/>
        <w:rPr>
          <w:b/>
          <w:sz w:val="28"/>
        </w:rPr>
      </w:pPr>
    </w:p>
    <w:p w:rsidR="00117C92" w:rsidRDefault="00117C92" w:rsidP="006B12C7">
      <w:pPr>
        <w:rPr>
          <w:sz w:val="20"/>
          <w:szCs w:val="20"/>
        </w:rPr>
      </w:pPr>
    </w:p>
    <w:p w:rsidR="0048223B" w:rsidRDefault="0048223B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5A287A" w:rsidRDefault="005A287A" w:rsidP="006B12C7">
      <w:pPr>
        <w:rPr>
          <w:sz w:val="20"/>
          <w:szCs w:val="20"/>
        </w:rPr>
      </w:pPr>
    </w:p>
    <w:p w:rsidR="00B050EF" w:rsidRDefault="00B050EF" w:rsidP="006B12C7">
      <w:pPr>
        <w:rPr>
          <w:sz w:val="20"/>
          <w:szCs w:val="20"/>
        </w:rPr>
      </w:pPr>
    </w:p>
    <w:p w:rsidR="00B050EF" w:rsidRDefault="00B050EF" w:rsidP="006B12C7">
      <w:pPr>
        <w:rPr>
          <w:sz w:val="20"/>
          <w:szCs w:val="20"/>
        </w:rPr>
      </w:pPr>
    </w:p>
    <w:p w:rsidR="00B050EF" w:rsidRDefault="00B050EF" w:rsidP="006B12C7">
      <w:pPr>
        <w:rPr>
          <w:sz w:val="20"/>
          <w:szCs w:val="20"/>
        </w:rPr>
      </w:pPr>
    </w:p>
    <w:p w:rsidR="00B050EF" w:rsidRDefault="00B050EF" w:rsidP="006B12C7">
      <w:pPr>
        <w:rPr>
          <w:sz w:val="20"/>
          <w:szCs w:val="20"/>
        </w:rPr>
      </w:pPr>
    </w:p>
    <w:p w:rsidR="00B050EF" w:rsidRDefault="00B050EF" w:rsidP="006B12C7">
      <w:pPr>
        <w:rPr>
          <w:sz w:val="20"/>
          <w:szCs w:val="20"/>
        </w:rPr>
      </w:pPr>
    </w:p>
    <w:p w:rsidR="00B050EF" w:rsidRDefault="00B050EF" w:rsidP="006B12C7">
      <w:pPr>
        <w:rPr>
          <w:sz w:val="20"/>
          <w:szCs w:val="20"/>
        </w:rPr>
      </w:pPr>
    </w:p>
    <w:p w:rsidR="00B050EF" w:rsidRDefault="00B050EF" w:rsidP="006B12C7">
      <w:pPr>
        <w:rPr>
          <w:sz w:val="20"/>
          <w:szCs w:val="20"/>
        </w:rPr>
      </w:pPr>
    </w:p>
    <w:p w:rsidR="00B050EF" w:rsidRDefault="00B050EF" w:rsidP="006B12C7">
      <w:pPr>
        <w:rPr>
          <w:sz w:val="20"/>
          <w:szCs w:val="20"/>
        </w:rPr>
      </w:pPr>
    </w:p>
    <w:p w:rsidR="00B050EF" w:rsidRDefault="00B050EF" w:rsidP="006B12C7">
      <w:pPr>
        <w:rPr>
          <w:sz w:val="20"/>
          <w:szCs w:val="20"/>
        </w:rPr>
      </w:pPr>
    </w:p>
    <w:p w:rsidR="00B050EF" w:rsidRDefault="00B050EF" w:rsidP="006B12C7">
      <w:pPr>
        <w:rPr>
          <w:sz w:val="20"/>
          <w:szCs w:val="20"/>
        </w:rPr>
      </w:pPr>
    </w:p>
    <w:p w:rsidR="00B050EF" w:rsidRDefault="00B050EF" w:rsidP="006B12C7">
      <w:pPr>
        <w:rPr>
          <w:sz w:val="20"/>
          <w:szCs w:val="20"/>
        </w:rPr>
      </w:pPr>
    </w:p>
    <w:p w:rsidR="00F805B3" w:rsidRDefault="00F805B3" w:rsidP="006B12C7">
      <w:pPr>
        <w:rPr>
          <w:sz w:val="20"/>
          <w:szCs w:val="20"/>
        </w:rPr>
      </w:pPr>
    </w:p>
    <w:p w:rsidR="00F805B3" w:rsidRDefault="00F805B3" w:rsidP="006B12C7">
      <w:pPr>
        <w:rPr>
          <w:sz w:val="20"/>
          <w:szCs w:val="20"/>
        </w:rPr>
      </w:pPr>
    </w:p>
    <w:p w:rsidR="00F805B3" w:rsidRDefault="00F805B3" w:rsidP="006B12C7">
      <w:pPr>
        <w:rPr>
          <w:sz w:val="20"/>
          <w:szCs w:val="20"/>
        </w:rPr>
      </w:pPr>
    </w:p>
    <w:p w:rsidR="00F805B3" w:rsidRDefault="00F805B3" w:rsidP="006B12C7">
      <w:pPr>
        <w:rPr>
          <w:sz w:val="20"/>
          <w:szCs w:val="20"/>
        </w:rPr>
      </w:pPr>
    </w:p>
    <w:p w:rsidR="00F805B3" w:rsidRDefault="00F805B3" w:rsidP="006B12C7">
      <w:pPr>
        <w:rPr>
          <w:sz w:val="20"/>
          <w:szCs w:val="20"/>
        </w:rPr>
      </w:pPr>
    </w:p>
    <w:p w:rsidR="00F805B3" w:rsidRDefault="00F805B3" w:rsidP="006B12C7">
      <w:pPr>
        <w:rPr>
          <w:sz w:val="20"/>
          <w:szCs w:val="20"/>
        </w:rPr>
      </w:pPr>
    </w:p>
    <w:sectPr w:rsidR="00F805B3" w:rsidSect="009E11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8B" w:rsidRDefault="009C0C8B" w:rsidP="00FB34E5">
      <w:r>
        <w:separator/>
      </w:r>
    </w:p>
  </w:endnote>
  <w:endnote w:type="continuationSeparator" w:id="0">
    <w:p w:rsidR="009C0C8B" w:rsidRDefault="009C0C8B" w:rsidP="00FB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8B" w:rsidRDefault="009C0C8B" w:rsidP="00FB34E5">
      <w:r>
        <w:separator/>
      </w:r>
    </w:p>
  </w:footnote>
  <w:footnote w:type="continuationSeparator" w:id="0">
    <w:p w:rsidR="009C0C8B" w:rsidRDefault="009C0C8B" w:rsidP="00FB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5289"/>
    <w:multiLevelType w:val="multilevel"/>
    <w:tmpl w:val="FCA27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D38"/>
    <w:rsid w:val="00024B17"/>
    <w:rsid w:val="00085A2C"/>
    <w:rsid w:val="00094DF3"/>
    <w:rsid w:val="000A5990"/>
    <w:rsid w:val="000A5C78"/>
    <w:rsid w:val="000B1DE4"/>
    <w:rsid w:val="000C10DD"/>
    <w:rsid w:val="000C6BB7"/>
    <w:rsid w:val="000D7E42"/>
    <w:rsid w:val="00115200"/>
    <w:rsid w:val="00115673"/>
    <w:rsid w:val="00117C92"/>
    <w:rsid w:val="00120243"/>
    <w:rsid w:val="001526CE"/>
    <w:rsid w:val="001F118C"/>
    <w:rsid w:val="002068B5"/>
    <w:rsid w:val="00230187"/>
    <w:rsid w:val="00342EE1"/>
    <w:rsid w:val="00354274"/>
    <w:rsid w:val="00375970"/>
    <w:rsid w:val="003D3B4D"/>
    <w:rsid w:val="00412050"/>
    <w:rsid w:val="00445BED"/>
    <w:rsid w:val="00471AA1"/>
    <w:rsid w:val="0048223B"/>
    <w:rsid w:val="00495DD0"/>
    <w:rsid w:val="00577EDE"/>
    <w:rsid w:val="00585005"/>
    <w:rsid w:val="005A287A"/>
    <w:rsid w:val="005F638A"/>
    <w:rsid w:val="006652FD"/>
    <w:rsid w:val="006B12C7"/>
    <w:rsid w:val="006C059B"/>
    <w:rsid w:val="00751ABE"/>
    <w:rsid w:val="00781AC6"/>
    <w:rsid w:val="00825831"/>
    <w:rsid w:val="008514C7"/>
    <w:rsid w:val="008922AD"/>
    <w:rsid w:val="008A791E"/>
    <w:rsid w:val="008D4BA6"/>
    <w:rsid w:val="00906CEA"/>
    <w:rsid w:val="009166E1"/>
    <w:rsid w:val="00981967"/>
    <w:rsid w:val="00984B7C"/>
    <w:rsid w:val="00984D38"/>
    <w:rsid w:val="009C0C8B"/>
    <w:rsid w:val="009E11BB"/>
    <w:rsid w:val="009E720D"/>
    <w:rsid w:val="00A4338E"/>
    <w:rsid w:val="00A528E2"/>
    <w:rsid w:val="00AD0E7C"/>
    <w:rsid w:val="00AF40C0"/>
    <w:rsid w:val="00B050EF"/>
    <w:rsid w:val="00B12DE5"/>
    <w:rsid w:val="00B42567"/>
    <w:rsid w:val="00BC1C86"/>
    <w:rsid w:val="00C5789B"/>
    <w:rsid w:val="00C8724C"/>
    <w:rsid w:val="00C93771"/>
    <w:rsid w:val="00CF775A"/>
    <w:rsid w:val="00D06B79"/>
    <w:rsid w:val="00D43C5F"/>
    <w:rsid w:val="00D5315C"/>
    <w:rsid w:val="00D76A05"/>
    <w:rsid w:val="00DC4E31"/>
    <w:rsid w:val="00DE686F"/>
    <w:rsid w:val="00E03326"/>
    <w:rsid w:val="00E074DF"/>
    <w:rsid w:val="00E13B80"/>
    <w:rsid w:val="00E477EC"/>
    <w:rsid w:val="00E73F85"/>
    <w:rsid w:val="00E810B6"/>
    <w:rsid w:val="00EB54F9"/>
    <w:rsid w:val="00F31996"/>
    <w:rsid w:val="00F32561"/>
    <w:rsid w:val="00F5519B"/>
    <w:rsid w:val="00F61309"/>
    <w:rsid w:val="00F805B3"/>
    <w:rsid w:val="00FB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4D38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4D38"/>
    <w:pPr>
      <w:keepNext/>
      <w:jc w:val="center"/>
      <w:outlineLvl w:val="1"/>
    </w:pPr>
    <w:rPr>
      <w:rFonts w:ascii="Impact" w:hAnsi="Impact"/>
      <w:b/>
      <w:bCs/>
    </w:rPr>
  </w:style>
  <w:style w:type="paragraph" w:styleId="3">
    <w:name w:val="heading 3"/>
    <w:basedOn w:val="a"/>
    <w:next w:val="a"/>
    <w:link w:val="30"/>
    <w:qFormat/>
    <w:rsid w:val="00984D38"/>
    <w:pPr>
      <w:keepNext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link w:val="40"/>
    <w:qFormat/>
    <w:rsid w:val="00984D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84D38"/>
    <w:pPr>
      <w:keepNext/>
      <w:jc w:val="center"/>
      <w:outlineLvl w:val="4"/>
    </w:pPr>
    <w:rPr>
      <w:rFonts w:ascii="Courier New" w:hAnsi="Courier Ne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4D3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link w:val="2"/>
    <w:rsid w:val="00984D38"/>
    <w:rPr>
      <w:rFonts w:ascii="Impact" w:eastAsia="Times New Roman" w:hAnsi="Impac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984D38"/>
    <w:rPr>
      <w:rFonts w:ascii="Arial" w:eastAsia="Times New Roman" w:hAnsi="Arial" w:cs="Times New Roman"/>
      <w:b/>
      <w:sz w:val="16"/>
      <w:szCs w:val="24"/>
      <w:lang w:eastAsia="ru-RU"/>
    </w:rPr>
  </w:style>
  <w:style w:type="character" w:customStyle="1" w:styleId="40">
    <w:name w:val="Заголовок 4 Знак"/>
    <w:link w:val="4"/>
    <w:rsid w:val="00984D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984D3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caption"/>
    <w:basedOn w:val="a"/>
    <w:next w:val="a"/>
    <w:qFormat/>
    <w:rsid w:val="00984D38"/>
    <w:pPr>
      <w:ind w:left="567" w:firstLine="426"/>
      <w:jc w:val="both"/>
    </w:pPr>
    <w:rPr>
      <w:rFonts w:ascii="Arial Black" w:hAnsi="Arial Black"/>
      <w:szCs w:val="20"/>
    </w:rPr>
  </w:style>
  <w:style w:type="paragraph" w:styleId="a4">
    <w:name w:val="Body Text"/>
    <w:basedOn w:val="a"/>
    <w:link w:val="a5"/>
    <w:rsid w:val="00984D38"/>
    <w:pPr>
      <w:spacing w:line="360" w:lineRule="auto"/>
      <w:jc w:val="both"/>
    </w:pPr>
  </w:style>
  <w:style w:type="character" w:customStyle="1" w:styleId="a5">
    <w:name w:val="Основной текст Знак"/>
    <w:link w:val="a4"/>
    <w:rsid w:val="00984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B12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B1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B12C7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rsid w:val="00D76A05"/>
    <w:rPr>
      <w:rFonts w:ascii="Times New Roman" w:eastAsia="Times New Roman" w:hAnsi="Times New Roman"/>
      <w:b/>
      <w:bCs/>
      <w:spacing w:val="6"/>
      <w:sz w:val="25"/>
      <w:szCs w:val="25"/>
      <w:shd w:val="clear" w:color="auto" w:fill="FFFFFF"/>
    </w:rPr>
  </w:style>
  <w:style w:type="character" w:customStyle="1" w:styleId="a8">
    <w:name w:val="Основной текст_"/>
    <w:link w:val="11"/>
    <w:rsid w:val="00D76A05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6A05"/>
    <w:pPr>
      <w:widowControl w:val="0"/>
      <w:shd w:val="clear" w:color="auto" w:fill="FFFFFF"/>
      <w:spacing w:line="328" w:lineRule="exact"/>
      <w:ind w:firstLine="660"/>
      <w:jc w:val="both"/>
    </w:pPr>
    <w:rPr>
      <w:b/>
      <w:bCs/>
      <w:spacing w:val="6"/>
      <w:sz w:val="25"/>
      <w:szCs w:val="25"/>
    </w:rPr>
  </w:style>
  <w:style w:type="paragraph" w:customStyle="1" w:styleId="11">
    <w:name w:val="Основной текст1"/>
    <w:basedOn w:val="a"/>
    <w:link w:val="a8"/>
    <w:rsid w:val="00D76A05"/>
    <w:pPr>
      <w:widowControl w:val="0"/>
      <w:shd w:val="clear" w:color="auto" w:fill="FFFFFF"/>
      <w:spacing w:line="320" w:lineRule="exact"/>
      <w:ind w:firstLine="700"/>
      <w:jc w:val="both"/>
    </w:pPr>
    <w:rPr>
      <w:spacing w:val="4"/>
      <w:sz w:val="25"/>
      <w:szCs w:val="25"/>
    </w:rPr>
  </w:style>
  <w:style w:type="character" w:styleId="a9">
    <w:name w:val="Hyperlink"/>
    <w:uiPriority w:val="99"/>
    <w:unhideWhenUsed/>
    <w:rsid w:val="009E11BB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8500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85005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1526CE"/>
    <w:pPr>
      <w:ind w:left="720"/>
      <w:contextualSpacing/>
    </w:pPr>
  </w:style>
  <w:style w:type="paragraph" w:customStyle="1" w:styleId="ConsPlusNormal">
    <w:name w:val="ConsPlusNormal"/>
    <w:rsid w:val="00781AC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FB34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FB34E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B34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FB34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9F6F59921DE85DB8CEA820E692C801439C8BF455BE12BE4F102A9C5A585F5DEB271619B40F45B1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9F6F59921DE85DB8CEA820E692C801439C8BF455BE12BE4F102A9C5A585F5DEB271619B50645B1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9F6F59921DE85DB8CEA820E692C801439C8BF455BE12BE4F102A9C5A585F5DEB27161AB60F45B6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9F6F59921DE85DB8CEA820E692C801439C8BF455BE12BE4F102A9C5A585F5DEB271619B70C45B1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4652-5088-4497-ADD4-3BE96FBC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cp:lastModifiedBy>USER</cp:lastModifiedBy>
  <cp:revision>4</cp:revision>
  <cp:lastPrinted>2016-06-10T11:59:00Z</cp:lastPrinted>
  <dcterms:created xsi:type="dcterms:W3CDTF">2016-06-10T11:57:00Z</dcterms:created>
  <dcterms:modified xsi:type="dcterms:W3CDTF">2016-06-14T05:54:00Z</dcterms:modified>
</cp:coreProperties>
</file>